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2FDC" w:rsidRDefault="00052FDC" w:rsidP="00052FD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Project Information URL</w:t>
      </w:r>
      <w:r>
        <w:rPr>
          <w:rFonts w:ascii="Lucida Sans Unicode" w:hAnsi="Lucida Sans Unicode" w:cs="Lucida Sans Unicode"/>
        </w:rPr>
        <w:t>:  _________________________________________________</w:t>
      </w:r>
    </w:p>
    <w:p w:rsidR="00052FDC" w:rsidRDefault="00052FDC" w:rsidP="00052FDC">
      <w:pPr>
        <w:shd w:val="clear" w:color="auto" w:fill="FFFFFF"/>
        <w:spacing w:after="60"/>
        <w:ind w:left="720"/>
        <w:rPr>
          <w:rFonts w:ascii="Arial" w:eastAsia="Times New Roman" w:hAnsi="Arial" w:cs="Arial"/>
          <w:color w:val="595959"/>
        </w:rPr>
      </w:pPr>
      <w:r>
        <w:rPr>
          <w:rFonts w:ascii="Arial" w:eastAsia="Times New Roman" w:hAnsi="Arial" w:cs="Arial"/>
          <w:color w:val="595959"/>
          <w:sz w:val="21"/>
          <w:szCs w:val="21"/>
        </w:rPr>
        <w:t>.</w:t>
      </w:r>
    </w:p>
    <w:p w:rsidR="00052FDC" w:rsidRDefault="00052FDC" w:rsidP="00052FD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color w:val="595959"/>
          <w:sz w:val="20"/>
          <w:szCs w:val="20"/>
        </w:rPr>
        <w:t>·</w:t>
      </w:r>
      <w:r>
        <w:rPr>
          <w:rFonts w:ascii="Times New Roman" w:hAnsi="Times New Roman" w:cs="Times New Roman"/>
          <w:color w:val="595959"/>
          <w:sz w:val="14"/>
          <w:szCs w:val="14"/>
        </w:rPr>
        <w:t xml:space="preserve">         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>Project Name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 xml:space="preserve">:  </w:t>
      </w:r>
    </w:p>
    <w:p w:rsidR="00052FDC" w:rsidRDefault="00052FDC" w:rsidP="00052FD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color w:val="595959"/>
          <w:sz w:val="20"/>
          <w:szCs w:val="20"/>
        </w:rPr>
        <w:t>·</w:t>
      </w:r>
      <w:r>
        <w:rPr>
          <w:rFonts w:ascii="Times New Roman" w:hAnsi="Times New Roman" w:cs="Times New Roman"/>
          <w:color w:val="595959"/>
          <w:sz w:val="14"/>
          <w:szCs w:val="14"/>
        </w:rPr>
        <w:t xml:space="preserve">         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>Request Amount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 xml:space="preserve">:  </w:t>
      </w:r>
    </w:p>
    <w:p w:rsidR="00052FDC" w:rsidRDefault="00052FDC" w:rsidP="00052FD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color w:val="595959"/>
          <w:sz w:val="20"/>
          <w:szCs w:val="20"/>
        </w:rPr>
        <w:t>·</w:t>
      </w:r>
      <w:r>
        <w:rPr>
          <w:rFonts w:ascii="Times New Roman" w:hAnsi="Times New Roman" w:cs="Times New Roman"/>
          <w:color w:val="595959"/>
          <w:sz w:val="14"/>
          <w:szCs w:val="14"/>
        </w:rPr>
        <w:t xml:space="preserve">         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>Intended Recipient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 xml:space="preserve">:  </w:t>
      </w:r>
    </w:p>
    <w:p w:rsidR="00052FDC" w:rsidRPr="00052FDC" w:rsidRDefault="00052FDC" w:rsidP="00052FD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ucida Sans Unicode" w:hAnsi="Lucida Sans Unicode" w:cs="Lucida Sans Unicode"/>
          <w:color w:val="595959"/>
          <w:sz w:val="19"/>
          <w:szCs w:val="19"/>
        </w:rPr>
      </w:pPr>
      <w:r>
        <w:rPr>
          <w:rFonts w:ascii="Lucida Sans Unicode" w:hAnsi="Lucida Sans Unicode" w:cs="Lucida Sans Unicode"/>
          <w:color w:val="595959"/>
          <w:sz w:val="20"/>
          <w:szCs w:val="20"/>
        </w:rPr>
        <w:t>·</w:t>
      </w:r>
      <w:r>
        <w:rPr>
          <w:rFonts w:ascii="Times New Roman" w:hAnsi="Times New Roman" w:cs="Times New Roman"/>
          <w:color w:val="595959"/>
          <w:sz w:val="14"/>
          <w:szCs w:val="14"/>
        </w:rPr>
        <w:t xml:space="preserve">         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>Full Street Address of the Intended Recipient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>:</w:t>
      </w:r>
    </w:p>
    <w:p w:rsidR="00052FDC" w:rsidRDefault="00052FDC" w:rsidP="00052FD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color w:val="595959"/>
          <w:sz w:val="20"/>
          <w:szCs w:val="20"/>
        </w:rPr>
        <w:t>·</w:t>
      </w:r>
      <w:r>
        <w:rPr>
          <w:rFonts w:ascii="Times New Roman" w:hAnsi="Times New Roman" w:cs="Times New Roman"/>
          <w:color w:val="595959"/>
          <w:sz w:val="14"/>
          <w:szCs w:val="14"/>
        </w:rPr>
        <w:t xml:space="preserve">         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>Signed Financial Disclosure Letter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>:</w:t>
      </w:r>
    </w:p>
    <w:p w:rsidR="00052FDC" w:rsidRDefault="00052FDC" w:rsidP="00052FD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color w:val="595959"/>
          <w:sz w:val="20"/>
          <w:szCs w:val="20"/>
        </w:rPr>
        <w:t>·</w:t>
      </w:r>
      <w:r>
        <w:rPr>
          <w:rFonts w:ascii="Times New Roman" w:hAnsi="Times New Roman" w:cs="Times New Roman"/>
          <w:color w:val="595959"/>
          <w:sz w:val="14"/>
          <w:szCs w:val="14"/>
        </w:rPr>
        <w:t xml:space="preserve">         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>Explanation of the request (must include purpose and why it is a valuable use of taxpayer funds)</w:t>
      </w:r>
      <w:r>
        <w:rPr>
          <w:rFonts w:ascii="Lucida Sans Unicode" w:hAnsi="Lucida Sans Unicode" w:cs="Lucida Sans Unicode"/>
          <w:color w:val="595959"/>
          <w:sz w:val="19"/>
          <w:szCs w:val="19"/>
        </w:rPr>
        <w:t>:</w:t>
      </w:r>
    </w:p>
    <w:p w:rsidR="00052FDC" w:rsidRDefault="00052FDC" w:rsidP="00052FD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 w:val="24"/>
          <w:szCs w:val="24"/>
        </w:rPr>
        <w:t> </w:t>
      </w:r>
    </w:p>
    <w:p w:rsidR="00052FDC" w:rsidRDefault="00052FDC" w:rsidP="00052FD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 w:val="24"/>
          <w:szCs w:val="24"/>
        </w:rPr>
        <w:t> </w:t>
      </w:r>
    </w:p>
    <w:p w:rsidR="00153812" w:rsidRDefault="00052FDC" w:rsidP="00052FDC"/>
    <w:sectPr w:rsidR="0015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5788"/>
    <w:multiLevelType w:val="multilevel"/>
    <w:tmpl w:val="9CD8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DC"/>
    <w:rsid w:val="00052FDC"/>
    <w:rsid w:val="00227406"/>
    <w:rsid w:val="0082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E55D"/>
  <w15:chartTrackingRefBased/>
  <w15:docId w15:val="{4FD1F3FA-59E5-463E-9991-88939923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F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F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2F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2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5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3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7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(Snider), Shea</dc:creator>
  <cp:keywords/>
  <dc:description/>
  <cp:lastModifiedBy>Miller (Snider), Shea</cp:lastModifiedBy>
  <cp:revision>1</cp:revision>
  <dcterms:created xsi:type="dcterms:W3CDTF">2021-04-20T15:06:00Z</dcterms:created>
  <dcterms:modified xsi:type="dcterms:W3CDTF">2021-04-20T15:50:00Z</dcterms:modified>
</cp:coreProperties>
</file>